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B623" w14:textId="77777777" w:rsidR="00757683" w:rsidRPr="007543B4" w:rsidRDefault="00757683" w:rsidP="003E19EE">
      <w:pPr>
        <w:tabs>
          <w:tab w:val="right" w:pos="9026"/>
        </w:tabs>
        <w:spacing w:after="0"/>
        <w:rPr>
          <w:rFonts w:cs="Times New Roman"/>
          <w:b/>
          <w:lang w:val="en-GB"/>
        </w:rPr>
      </w:pPr>
    </w:p>
    <w:p w14:paraId="0FCC3CDA" w14:textId="533DCD35" w:rsidR="00757683" w:rsidRPr="007543B4" w:rsidRDefault="00A1732B" w:rsidP="00757683">
      <w:pPr>
        <w:tabs>
          <w:tab w:val="right" w:pos="9026"/>
        </w:tabs>
        <w:spacing w:after="0"/>
        <w:jc w:val="center"/>
        <w:rPr>
          <w:rFonts w:cs="Times New Roman"/>
          <w:b/>
          <w:lang w:val="en-GB"/>
        </w:rPr>
      </w:pPr>
      <w:r w:rsidRPr="007543B4">
        <w:rPr>
          <w:rFonts w:cs="Times New Roman"/>
          <w:b/>
          <w:lang w:val="en-GB"/>
        </w:rPr>
        <w:t>Large-scale e</w:t>
      </w:r>
      <w:r w:rsidR="00757683" w:rsidRPr="007543B4">
        <w:rPr>
          <w:rFonts w:cs="Times New Roman"/>
          <w:b/>
          <w:lang w:val="en-GB"/>
        </w:rPr>
        <w:t xml:space="preserve">volution of </w:t>
      </w:r>
      <w:r w:rsidR="0044362E">
        <w:rPr>
          <w:rFonts w:cs="Times New Roman"/>
          <w:b/>
          <w:lang w:val="en-GB"/>
        </w:rPr>
        <w:t>central-</w:t>
      </w:r>
      <w:r w:rsidRPr="007543B4">
        <w:rPr>
          <w:rFonts w:cs="Times New Roman"/>
          <w:b/>
          <w:lang w:val="en-GB"/>
        </w:rPr>
        <w:t xml:space="preserve">east </w:t>
      </w:r>
      <w:r w:rsidR="00757683" w:rsidRPr="007543B4">
        <w:rPr>
          <w:rFonts w:cs="Times New Roman"/>
          <w:b/>
          <w:lang w:val="en-GB"/>
        </w:rPr>
        <w:t>Greenland</w:t>
      </w:r>
      <w:r w:rsidRPr="007543B4">
        <w:rPr>
          <w:rFonts w:cs="Times New Roman"/>
          <w:b/>
          <w:lang w:val="en-GB"/>
        </w:rPr>
        <w:t xml:space="preserve"> glaciated margin</w:t>
      </w:r>
    </w:p>
    <w:p w14:paraId="29472C65" w14:textId="77777777" w:rsidR="00757683" w:rsidRPr="007543B4" w:rsidRDefault="00757683" w:rsidP="00757683">
      <w:pPr>
        <w:tabs>
          <w:tab w:val="right" w:pos="9026"/>
        </w:tabs>
        <w:spacing w:after="0"/>
        <w:jc w:val="center"/>
        <w:rPr>
          <w:rFonts w:cs="Times New Roman"/>
          <w:lang w:val="en-GB"/>
        </w:rPr>
      </w:pPr>
    </w:p>
    <w:p w14:paraId="2A7EF72F" w14:textId="77777777" w:rsidR="00757683" w:rsidRPr="007543B4" w:rsidRDefault="00A1732B" w:rsidP="00757683">
      <w:pPr>
        <w:tabs>
          <w:tab w:val="right" w:pos="9026"/>
        </w:tabs>
        <w:spacing w:after="0"/>
        <w:jc w:val="center"/>
        <w:rPr>
          <w:rFonts w:cs="Times New Roman"/>
          <w:lang w:val="en-GB"/>
        </w:rPr>
      </w:pPr>
      <w:r w:rsidRPr="007543B4">
        <w:rPr>
          <w:rFonts w:cs="Times New Roman"/>
          <w:lang w:val="en-GB"/>
        </w:rPr>
        <w:t>Lara</w:t>
      </w:r>
      <w:r w:rsidR="00757683" w:rsidRPr="007543B4">
        <w:rPr>
          <w:rFonts w:cs="Times New Roman"/>
          <w:lang w:val="en-GB"/>
        </w:rPr>
        <w:t xml:space="preserve"> F. Pérez</w:t>
      </w:r>
    </w:p>
    <w:p w14:paraId="63DD8D67" w14:textId="77777777" w:rsidR="00757683" w:rsidRPr="007543B4" w:rsidRDefault="00757683" w:rsidP="003F5B42">
      <w:pPr>
        <w:tabs>
          <w:tab w:val="right" w:pos="9026"/>
        </w:tabs>
        <w:spacing w:after="0"/>
        <w:rPr>
          <w:rFonts w:cs="Times New Roman"/>
          <w:lang w:val="en-GB"/>
        </w:rPr>
      </w:pPr>
    </w:p>
    <w:p w14:paraId="4586A5A0" w14:textId="77777777" w:rsidR="00757683" w:rsidRPr="007543B4" w:rsidRDefault="00757683" w:rsidP="00757683">
      <w:pPr>
        <w:tabs>
          <w:tab w:val="right" w:pos="9026"/>
        </w:tabs>
        <w:spacing w:after="0"/>
        <w:jc w:val="center"/>
        <w:rPr>
          <w:rFonts w:cs="Times New Roman"/>
          <w:i/>
          <w:lang w:val="en-GB"/>
        </w:rPr>
      </w:pPr>
      <w:r w:rsidRPr="007543B4">
        <w:rPr>
          <w:rFonts w:cs="Times New Roman"/>
          <w:i/>
          <w:lang w:val="en-GB"/>
        </w:rPr>
        <w:t xml:space="preserve">Geological Survey of Denmark and Greenland (GEUS), Geophysical Department, Øster </w:t>
      </w:r>
      <w:proofErr w:type="spellStart"/>
      <w:r w:rsidRPr="007543B4">
        <w:rPr>
          <w:rFonts w:cs="Times New Roman"/>
          <w:i/>
          <w:lang w:val="en-GB"/>
        </w:rPr>
        <w:t>Volgade</w:t>
      </w:r>
      <w:proofErr w:type="spellEnd"/>
      <w:r w:rsidRPr="007543B4">
        <w:rPr>
          <w:rFonts w:cs="Times New Roman"/>
          <w:i/>
          <w:lang w:val="en-GB"/>
        </w:rPr>
        <w:t xml:space="preserve"> 10,</w:t>
      </w:r>
    </w:p>
    <w:p w14:paraId="598CB29B" w14:textId="77777777" w:rsidR="00757683" w:rsidRPr="007543B4" w:rsidRDefault="00D824D4" w:rsidP="00A1732B">
      <w:pPr>
        <w:tabs>
          <w:tab w:val="right" w:pos="9026"/>
        </w:tabs>
        <w:spacing w:after="0"/>
        <w:jc w:val="center"/>
        <w:rPr>
          <w:rFonts w:cs="Times New Roman"/>
          <w:i/>
          <w:lang w:val="en-GB"/>
        </w:rPr>
      </w:pPr>
      <w:r w:rsidRPr="007543B4">
        <w:rPr>
          <w:rFonts w:cs="Times New Roman"/>
          <w:i/>
          <w:lang w:val="en-GB"/>
        </w:rPr>
        <w:t xml:space="preserve">DK-1350 </w:t>
      </w:r>
      <w:r w:rsidR="00757683" w:rsidRPr="007543B4">
        <w:rPr>
          <w:rFonts w:cs="Times New Roman"/>
          <w:i/>
          <w:lang w:val="en-GB"/>
        </w:rPr>
        <w:t>Copenhagen, Denmark</w:t>
      </w:r>
    </w:p>
    <w:p w14:paraId="05ACC917" w14:textId="77777777" w:rsidR="00757683" w:rsidRPr="007543B4" w:rsidRDefault="00757683" w:rsidP="00757683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</w:p>
    <w:p w14:paraId="50AB3698" w14:textId="632FEE13" w:rsidR="00944730" w:rsidRDefault="00944730" w:rsidP="00757683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  <w:r w:rsidRPr="007543B4">
        <w:rPr>
          <w:lang w:val="en-GB"/>
        </w:rPr>
        <w:t xml:space="preserve">The </w:t>
      </w:r>
      <w:r w:rsidR="007D59CB">
        <w:rPr>
          <w:lang w:val="en-GB"/>
        </w:rPr>
        <w:t>central-</w:t>
      </w:r>
      <w:r w:rsidRPr="007543B4">
        <w:rPr>
          <w:lang w:val="en-GB"/>
        </w:rPr>
        <w:t xml:space="preserve">east Greenland margin has been influenced by oceanographic and </w:t>
      </w:r>
      <w:proofErr w:type="spellStart"/>
      <w:r w:rsidRPr="007543B4">
        <w:rPr>
          <w:lang w:val="en-GB"/>
        </w:rPr>
        <w:t>cryospheric</w:t>
      </w:r>
      <w:proofErr w:type="spellEnd"/>
      <w:r w:rsidRPr="007543B4">
        <w:rPr>
          <w:lang w:val="en-GB"/>
        </w:rPr>
        <w:t xml:space="preserve"> processes since the late Miocene when the southwards flow of the East Greenland Current (EGC) initiated together with the first advance of the </w:t>
      </w:r>
      <w:r w:rsidR="007543B4" w:rsidRPr="007543B4">
        <w:rPr>
          <w:lang w:val="en-GB"/>
        </w:rPr>
        <w:t>ice sheet</w:t>
      </w:r>
      <w:r w:rsidRPr="007543B4">
        <w:rPr>
          <w:lang w:val="en-GB"/>
        </w:rPr>
        <w:t xml:space="preserve"> along the margin. However, the relative control of these processes over the sedimentation and their influence through time remains little understood. </w:t>
      </w:r>
      <w:proofErr w:type="spellStart"/>
      <w:r w:rsidR="005A2E62" w:rsidRPr="007543B4">
        <w:rPr>
          <w:rFonts w:cs="Times New Roman"/>
          <w:lang w:val="en-GB"/>
        </w:rPr>
        <w:t>Morpho</w:t>
      </w:r>
      <w:proofErr w:type="spellEnd"/>
      <w:r w:rsidR="005A2E62" w:rsidRPr="007543B4">
        <w:rPr>
          <w:rFonts w:cs="Times New Roman"/>
          <w:lang w:val="en-GB"/>
        </w:rPr>
        <w:t xml:space="preserve">-structural and </w:t>
      </w:r>
      <w:proofErr w:type="spellStart"/>
      <w:r w:rsidR="005A2E62" w:rsidRPr="007543B4">
        <w:rPr>
          <w:rFonts w:cs="Times New Roman"/>
          <w:lang w:val="en-GB"/>
        </w:rPr>
        <w:t>seismo</w:t>
      </w:r>
      <w:proofErr w:type="spellEnd"/>
      <w:r w:rsidR="005A2E62" w:rsidRPr="007543B4">
        <w:rPr>
          <w:rFonts w:cs="Times New Roman"/>
          <w:lang w:val="en-GB"/>
        </w:rPr>
        <w:t xml:space="preserve">-stratigraphic analyses of the </w:t>
      </w:r>
      <w:r w:rsidR="00BA4B24">
        <w:rPr>
          <w:rFonts w:cs="Times New Roman"/>
          <w:lang w:val="en-GB"/>
        </w:rPr>
        <w:t>central-</w:t>
      </w:r>
      <w:r w:rsidR="005A2E62" w:rsidRPr="007543B4">
        <w:rPr>
          <w:rFonts w:cs="Times New Roman"/>
          <w:lang w:val="en-GB"/>
        </w:rPr>
        <w:t xml:space="preserve">east Greenland margin have been done </w:t>
      </w:r>
      <w:r w:rsidR="005A2E62">
        <w:rPr>
          <w:rFonts w:cs="Times New Roman"/>
          <w:lang w:val="en-GB"/>
        </w:rPr>
        <w:t xml:space="preserve">on </w:t>
      </w:r>
      <w:r w:rsidR="003E19EE">
        <w:rPr>
          <w:rFonts w:cs="Times New Roman"/>
          <w:lang w:val="en-GB"/>
        </w:rPr>
        <w:t>multichannel s</w:t>
      </w:r>
      <w:r w:rsidR="003E19EE" w:rsidRPr="007543B4">
        <w:rPr>
          <w:rFonts w:cs="Times New Roman"/>
          <w:lang w:val="en-GB"/>
        </w:rPr>
        <w:t>eismic</w:t>
      </w:r>
      <w:r w:rsidR="003E19EE">
        <w:rPr>
          <w:rFonts w:cs="Times New Roman"/>
          <w:lang w:val="en-GB"/>
        </w:rPr>
        <w:t>,</w:t>
      </w:r>
      <w:r w:rsidR="003E19EE" w:rsidRPr="007543B4">
        <w:rPr>
          <w:rFonts w:cs="Times New Roman"/>
          <w:lang w:val="en-GB"/>
        </w:rPr>
        <w:t xml:space="preserve"> </w:t>
      </w:r>
      <w:r w:rsidR="005A2E62">
        <w:rPr>
          <w:lang w:val="en-GB"/>
        </w:rPr>
        <w:t>h</w:t>
      </w:r>
      <w:r w:rsidRPr="007543B4">
        <w:rPr>
          <w:lang w:val="en-GB"/>
        </w:rPr>
        <w:t>igh-resolution single-channel seismic, chirp sub-bottom profiles and swath bathymetry</w:t>
      </w:r>
      <w:r w:rsidR="005A2E62">
        <w:rPr>
          <w:lang w:val="en-GB"/>
        </w:rPr>
        <w:t>.</w:t>
      </w:r>
      <w:r w:rsidR="005A2E62" w:rsidRPr="005A2E62">
        <w:rPr>
          <w:rFonts w:cs="Times New Roman"/>
          <w:lang w:val="en-GB"/>
        </w:rPr>
        <w:t xml:space="preserve"> </w:t>
      </w:r>
      <w:r w:rsidR="005A2E62">
        <w:rPr>
          <w:rFonts w:cs="Times New Roman"/>
          <w:lang w:val="en-GB"/>
        </w:rPr>
        <w:t>In addition, t</w:t>
      </w:r>
      <w:r w:rsidR="005A2E62" w:rsidRPr="007543B4">
        <w:rPr>
          <w:rFonts w:cs="Times New Roman"/>
          <w:lang w:val="en-GB"/>
        </w:rPr>
        <w:t xml:space="preserve">he ODP site 987 of the leg 162 is located in the </w:t>
      </w:r>
      <w:r w:rsidR="007423DB">
        <w:rPr>
          <w:rFonts w:cs="Times New Roman"/>
          <w:lang w:val="en-GB"/>
        </w:rPr>
        <w:t>southern Greenland Sea</w:t>
      </w:r>
      <w:r w:rsidR="005A2E62" w:rsidRPr="007543B4">
        <w:rPr>
          <w:rFonts w:cs="Times New Roman"/>
          <w:lang w:val="en-GB"/>
        </w:rPr>
        <w:t xml:space="preserve"> offshore of Scoresby </w:t>
      </w:r>
      <w:proofErr w:type="spellStart"/>
      <w:r w:rsidR="005A2E62" w:rsidRPr="007543B4">
        <w:rPr>
          <w:rFonts w:cs="Times New Roman"/>
          <w:lang w:val="en-GB"/>
        </w:rPr>
        <w:t>Sund</w:t>
      </w:r>
      <w:proofErr w:type="spellEnd"/>
      <w:r w:rsidR="005A2E62" w:rsidRPr="007543B4">
        <w:rPr>
          <w:rFonts w:cs="Times New Roman"/>
          <w:lang w:val="en-GB"/>
        </w:rPr>
        <w:t xml:space="preserve"> and </w:t>
      </w:r>
      <w:r w:rsidR="00BA4B24">
        <w:rPr>
          <w:rFonts w:cs="Times New Roman"/>
          <w:lang w:val="en-GB"/>
        </w:rPr>
        <w:t>has been</w:t>
      </w:r>
      <w:r w:rsidR="005A2E62" w:rsidRPr="007543B4">
        <w:rPr>
          <w:rFonts w:cs="Times New Roman"/>
          <w:lang w:val="en-GB"/>
        </w:rPr>
        <w:t xml:space="preserve"> used for age estimations.</w:t>
      </w:r>
    </w:p>
    <w:p w14:paraId="3A9EBF0D" w14:textId="77777777" w:rsidR="005A2E62" w:rsidRPr="007543B4" w:rsidRDefault="005A2E62" w:rsidP="00757683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</w:p>
    <w:p w14:paraId="04F94319" w14:textId="55379527" w:rsidR="00640959" w:rsidRDefault="0044362E" w:rsidP="0044362E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  <w:r w:rsidRPr="007543B4">
        <w:rPr>
          <w:rFonts w:cs="Times New Roman"/>
          <w:lang w:val="en-GB"/>
        </w:rPr>
        <w:t xml:space="preserve">The continental shelf </w:t>
      </w:r>
      <w:r>
        <w:rPr>
          <w:rFonts w:cs="Times New Roman"/>
          <w:lang w:val="en-GB"/>
        </w:rPr>
        <w:t>along central-east Greenland</w:t>
      </w:r>
      <w:r w:rsidRPr="007543B4">
        <w:rPr>
          <w:rFonts w:cs="Times New Roman"/>
          <w:lang w:val="en-GB"/>
        </w:rPr>
        <w:t xml:space="preserve"> is irregular</w:t>
      </w:r>
      <w:r w:rsidR="007423DB">
        <w:rPr>
          <w:rFonts w:cs="Times New Roman"/>
          <w:lang w:val="en-GB"/>
        </w:rPr>
        <w:t>,</w:t>
      </w:r>
      <w:r w:rsidRPr="007543B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locally reaching </w:t>
      </w:r>
      <w:r w:rsidRPr="007543B4">
        <w:rPr>
          <w:rFonts w:cs="Times New Roman"/>
          <w:lang w:val="en-GB"/>
        </w:rPr>
        <w:t>more than hundred k</w:t>
      </w:r>
      <w:r>
        <w:rPr>
          <w:rFonts w:cs="Times New Roman"/>
          <w:lang w:val="en-GB"/>
        </w:rPr>
        <w:t>ilometres in width</w:t>
      </w:r>
      <w:r w:rsidRPr="007543B4">
        <w:rPr>
          <w:rFonts w:cs="Times New Roman"/>
          <w:lang w:val="en-GB"/>
        </w:rPr>
        <w:t xml:space="preserve">. </w:t>
      </w:r>
      <w:proofErr w:type="gramStart"/>
      <w:r>
        <w:rPr>
          <w:rFonts w:cs="Times New Roman"/>
          <w:lang w:val="en-GB"/>
        </w:rPr>
        <w:t>It</w:t>
      </w:r>
      <w:r w:rsidR="006C1171" w:rsidRPr="007543B4">
        <w:rPr>
          <w:rFonts w:cs="Times New Roman"/>
          <w:lang w:val="en-GB"/>
        </w:rPr>
        <w:t xml:space="preserve"> </w:t>
      </w:r>
      <w:r w:rsidR="00BE64A5" w:rsidRPr="007543B4">
        <w:rPr>
          <w:rFonts w:cs="Times New Roman"/>
          <w:lang w:val="en-GB"/>
        </w:rPr>
        <w:t xml:space="preserve">is </w:t>
      </w:r>
      <w:r w:rsidR="007423DB">
        <w:rPr>
          <w:rFonts w:cs="Times New Roman"/>
          <w:lang w:val="en-GB"/>
        </w:rPr>
        <w:t>characterized</w:t>
      </w:r>
      <w:r w:rsidR="007423DB" w:rsidRPr="007543B4">
        <w:rPr>
          <w:rFonts w:cs="Times New Roman"/>
          <w:lang w:val="en-GB"/>
        </w:rPr>
        <w:t xml:space="preserve"> </w:t>
      </w:r>
      <w:r w:rsidR="00BE64A5" w:rsidRPr="007543B4">
        <w:rPr>
          <w:rFonts w:cs="Times New Roman"/>
          <w:lang w:val="en-GB"/>
        </w:rPr>
        <w:t>by several</w:t>
      </w:r>
      <w:r w:rsidR="00DB065E" w:rsidRPr="007543B4">
        <w:rPr>
          <w:rFonts w:cs="Times New Roman"/>
          <w:lang w:val="en-GB"/>
        </w:rPr>
        <w:t>, glacial</w:t>
      </w:r>
      <w:r w:rsidR="00CC316F" w:rsidRPr="007543B4">
        <w:rPr>
          <w:rFonts w:cs="Times New Roman"/>
          <w:lang w:val="en-GB"/>
        </w:rPr>
        <w:t>ly</w:t>
      </w:r>
      <w:r w:rsidR="00DB065E" w:rsidRPr="007543B4">
        <w:rPr>
          <w:rFonts w:cs="Times New Roman"/>
          <w:lang w:val="en-GB"/>
        </w:rPr>
        <w:t xml:space="preserve"> carved </w:t>
      </w:r>
      <w:r w:rsidR="00A1732B" w:rsidRPr="007543B4">
        <w:rPr>
          <w:rFonts w:cs="Times New Roman"/>
          <w:lang w:val="en-GB"/>
        </w:rPr>
        <w:t>transverse troughs that</w:t>
      </w:r>
      <w:r w:rsidR="00BE64A5" w:rsidRPr="007543B4">
        <w:rPr>
          <w:rFonts w:cs="Times New Roman"/>
          <w:lang w:val="en-GB"/>
        </w:rPr>
        <w:t xml:space="preserve"> constitute the </w:t>
      </w:r>
      <w:proofErr w:type="spellStart"/>
      <w:r w:rsidR="00BE64A5" w:rsidRPr="007543B4">
        <w:rPr>
          <w:rFonts w:cs="Times New Roman"/>
          <w:lang w:val="en-GB"/>
        </w:rPr>
        <w:t>oceanward</w:t>
      </w:r>
      <w:proofErr w:type="spellEnd"/>
      <w:r w:rsidR="00BE64A5" w:rsidRPr="007543B4">
        <w:rPr>
          <w:rFonts w:cs="Times New Roman"/>
          <w:lang w:val="en-GB"/>
        </w:rPr>
        <w:t xml:space="preserve"> extension of the major fjords</w:t>
      </w:r>
      <w:r w:rsidR="00BB2E06">
        <w:rPr>
          <w:rFonts w:cs="Times New Roman"/>
          <w:lang w:val="en-GB"/>
        </w:rPr>
        <w:t xml:space="preserve"> and the main</w:t>
      </w:r>
      <w:r w:rsidR="00BA4B24">
        <w:rPr>
          <w:rFonts w:cs="Times New Roman"/>
          <w:lang w:val="en-GB"/>
        </w:rPr>
        <w:t xml:space="preserve"> paths for the ice</w:t>
      </w:r>
      <w:r w:rsidR="00B35EC3">
        <w:rPr>
          <w:rFonts w:cs="Times New Roman"/>
          <w:lang w:val="en-GB"/>
        </w:rPr>
        <w:t>-</w:t>
      </w:r>
      <w:r w:rsidR="00BA4B24">
        <w:rPr>
          <w:rFonts w:cs="Times New Roman"/>
          <w:lang w:val="en-GB"/>
        </w:rPr>
        <w:t>streams</w:t>
      </w:r>
      <w:proofErr w:type="gramEnd"/>
      <w:r w:rsidR="007D59CB">
        <w:rPr>
          <w:rFonts w:cs="Times New Roman"/>
          <w:lang w:val="en-GB"/>
        </w:rPr>
        <w:t xml:space="preserve"> (Fig. 1)</w:t>
      </w:r>
      <w:r w:rsidR="00BE64A5" w:rsidRPr="007543B4">
        <w:rPr>
          <w:rFonts w:cs="Times New Roman"/>
          <w:lang w:val="en-GB"/>
        </w:rPr>
        <w:t xml:space="preserve">. </w:t>
      </w:r>
      <w:r w:rsidR="00BB2E06">
        <w:rPr>
          <w:rFonts w:cs="Times New Roman"/>
          <w:lang w:val="en-GB"/>
        </w:rPr>
        <w:t>Some of these ice</w:t>
      </w:r>
      <w:r w:rsidR="00B35EC3">
        <w:rPr>
          <w:rFonts w:cs="Times New Roman"/>
          <w:lang w:val="en-GB"/>
        </w:rPr>
        <w:t>-</w:t>
      </w:r>
      <w:r w:rsidR="00BB2E06">
        <w:rPr>
          <w:rFonts w:cs="Times New Roman"/>
          <w:lang w:val="en-GB"/>
        </w:rPr>
        <w:t xml:space="preserve">streams have developed </w:t>
      </w:r>
      <w:r>
        <w:rPr>
          <w:rFonts w:cs="Times New Roman"/>
          <w:lang w:val="en-GB"/>
        </w:rPr>
        <w:t xml:space="preserve">offshore </w:t>
      </w:r>
      <w:r w:rsidR="00BB2E06">
        <w:rPr>
          <w:rFonts w:cs="Times New Roman"/>
          <w:lang w:val="en-GB"/>
        </w:rPr>
        <w:t>glacial trough mouth fans (TMFs)</w:t>
      </w:r>
      <w:r w:rsidR="00BB2E06" w:rsidRPr="00BB2E06">
        <w:rPr>
          <w:rFonts w:cs="Times New Roman"/>
          <w:lang w:val="en-GB"/>
        </w:rPr>
        <w:t xml:space="preserve"> </w:t>
      </w:r>
      <w:r w:rsidR="00BB2E06" w:rsidRPr="007543B4">
        <w:rPr>
          <w:rFonts w:cs="Times New Roman"/>
          <w:lang w:val="en-GB"/>
        </w:rPr>
        <w:t>through successive phases of glacial advances</w:t>
      </w:r>
      <w:r w:rsidR="00BB2E06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 xml:space="preserve"> </w:t>
      </w:r>
      <w:r w:rsidR="00835D28" w:rsidRPr="007543B4">
        <w:rPr>
          <w:rFonts w:cs="Times New Roman"/>
          <w:lang w:val="en-GB"/>
        </w:rPr>
        <w:t>The</w:t>
      </w:r>
      <w:r w:rsidR="006C1171" w:rsidRPr="007543B4">
        <w:rPr>
          <w:rFonts w:cs="Times New Roman"/>
          <w:lang w:val="en-GB"/>
        </w:rPr>
        <w:t xml:space="preserve"> </w:t>
      </w:r>
      <w:r w:rsidR="007423DB">
        <w:rPr>
          <w:rFonts w:cs="Times New Roman"/>
          <w:lang w:val="en-GB"/>
        </w:rPr>
        <w:t xml:space="preserve">present-day </w:t>
      </w:r>
      <w:r w:rsidR="006C1171" w:rsidRPr="007543B4">
        <w:rPr>
          <w:rFonts w:cs="Times New Roman"/>
          <w:lang w:val="en-GB"/>
        </w:rPr>
        <w:t xml:space="preserve">average water depth </w:t>
      </w:r>
      <w:r w:rsidR="00835D28" w:rsidRPr="007543B4">
        <w:rPr>
          <w:rFonts w:cs="Times New Roman"/>
          <w:lang w:val="en-GB"/>
        </w:rPr>
        <w:t xml:space="preserve">is </w:t>
      </w:r>
      <w:r w:rsidR="006C1171" w:rsidRPr="007543B4">
        <w:rPr>
          <w:rFonts w:cs="Times New Roman"/>
          <w:lang w:val="en-GB"/>
        </w:rPr>
        <w:t xml:space="preserve">shallower than </w:t>
      </w:r>
      <w:r w:rsidR="00835D28" w:rsidRPr="007543B4">
        <w:rPr>
          <w:rFonts w:cs="Times New Roman"/>
          <w:lang w:val="en-GB"/>
        </w:rPr>
        <w:t>300 m</w:t>
      </w:r>
      <w:r w:rsidR="002F5DBF" w:rsidRPr="007543B4">
        <w:rPr>
          <w:rFonts w:cs="Times New Roman"/>
          <w:lang w:val="en-GB"/>
        </w:rPr>
        <w:t xml:space="preserve"> in inter-trough areas</w:t>
      </w:r>
      <w:r w:rsidR="004D75A0" w:rsidRPr="007543B4">
        <w:rPr>
          <w:rFonts w:cs="Times New Roman"/>
          <w:lang w:val="en-GB"/>
        </w:rPr>
        <w:t>,</w:t>
      </w:r>
      <w:r w:rsidR="00835D28" w:rsidRPr="007543B4">
        <w:rPr>
          <w:rFonts w:cs="Times New Roman"/>
          <w:lang w:val="en-GB"/>
        </w:rPr>
        <w:t xml:space="preserve"> deep</w:t>
      </w:r>
      <w:r w:rsidR="007536A2" w:rsidRPr="007543B4">
        <w:rPr>
          <w:rFonts w:cs="Times New Roman"/>
          <w:lang w:val="en-GB"/>
        </w:rPr>
        <w:t>en</w:t>
      </w:r>
      <w:r w:rsidR="00863067" w:rsidRPr="007543B4">
        <w:rPr>
          <w:rFonts w:cs="Times New Roman"/>
          <w:lang w:val="en-GB"/>
        </w:rPr>
        <w:t>ing</w:t>
      </w:r>
      <w:r w:rsidR="00835D28" w:rsidRPr="007543B4">
        <w:rPr>
          <w:rFonts w:cs="Times New Roman"/>
          <w:lang w:val="en-GB"/>
        </w:rPr>
        <w:t xml:space="preserve"> </w:t>
      </w:r>
      <w:r w:rsidR="007536A2" w:rsidRPr="007543B4">
        <w:rPr>
          <w:rFonts w:cs="Times New Roman"/>
          <w:lang w:val="en-GB"/>
        </w:rPr>
        <w:t>to</w:t>
      </w:r>
      <w:r w:rsidR="00835D28" w:rsidRPr="007543B4">
        <w:rPr>
          <w:rFonts w:cs="Times New Roman"/>
          <w:lang w:val="en-GB"/>
        </w:rPr>
        <w:t xml:space="preserve"> 600 m </w:t>
      </w:r>
      <w:r w:rsidR="002F5DBF" w:rsidRPr="007543B4">
        <w:rPr>
          <w:rFonts w:cs="Times New Roman"/>
          <w:lang w:val="en-GB"/>
        </w:rPr>
        <w:t>in the major</w:t>
      </w:r>
      <w:r w:rsidR="00835D28" w:rsidRPr="007543B4">
        <w:rPr>
          <w:rFonts w:cs="Times New Roman"/>
          <w:lang w:val="en-GB"/>
        </w:rPr>
        <w:t xml:space="preserve"> </w:t>
      </w:r>
      <w:r w:rsidR="007536A2" w:rsidRPr="007543B4">
        <w:rPr>
          <w:rFonts w:cs="Times New Roman"/>
          <w:lang w:val="en-GB"/>
        </w:rPr>
        <w:t>glacial trough</w:t>
      </w:r>
      <w:r w:rsidR="002F5DBF" w:rsidRPr="007543B4">
        <w:rPr>
          <w:rFonts w:cs="Times New Roman"/>
          <w:lang w:val="en-GB"/>
        </w:rPr>
        <w:t>s</w:t>
      </w:r>
      <w:r w:rsidR="007D59CB">
        <w:rPr>
          <w:rFonts w:cs="Times New Roman"/>
          <w:lang w:val="en-GB"/>
        </w:rPr>
        <w:t xml:space="preserve"> (Fig. 1)</w:t>
      </w:r>
      <w:r w:rsidR="00835D28" w:rsidRPr="007543B4">
        <w:rPr>
          <w:rFonts w:cs="Times New Roman"/>
          <w:lang w:val="en-GB"/>
        </w:rPr>
        <w:t xml:space="preserve">. </w:t>
      </w:r>
      <w:proofErr w:type="spellStart"/>
      <w:r w:rsidR="00FB2165" w:rsidRPr="007543B4">
        <w:rPr>
          <w:rFonts w:cs="Times New Roman"/>
          <w:lang w:val="en-GB"/>
        </w:rPr>
        <w:t>Oceanwards</w:t>
      </w:r>
      <w:proofErr w:type="spellEnd"/>
      <w:r w:rsidR="007536A2" w:rsidRPr="007543B4">
        <w:rPr>
          <w:rFonts w:cs="Times New Roman"/>
          <w:lang w:val="en-GB"/>
        </w:rPr>
        <w:t xml:space="preserve"> </w:t>
      </w:r>
      <w:r w:rsidR="007423DB">
        <w:rPr>
          <w:rFonts w:cs="Times New Roman"/>
          <w:lang w:val="en-GB"/>
        </w:rPr>
        <w:t xml:space="preserve">of </w:t>
      </w:r>
      <w:r w:rsidR="00FB2165" w:rsidRPr="007543B4">
        <w:rPr>
          <w:rFonts w:cs="Times New Roman"/>
          <w:lang w:val="en-GB"/>
        </w:rPr>
        <w:t>a</w:t>
      </w:r>
      <w:r w:rsidR="007536A2" w:rsidRPr="007543B4">
        <w:rPr>
          <w:rFonts w:cs="Times New Roman"/>
          <w:lang w:val="en-GB"/>
        </w:rPr>
        <w:t xml:space="preserve"> </w:t>
      </w:r>
      <w:r w:rsidR="00835D28" w:rsidRPr="007543B4">
        <w:rPr>
          <w:rFonts w:cs="Times New Roman"/>
          <w:lang w:val="en-GB"/>
        </w:rPr>
        <w:t>steep slope</w:t>
      </w:r>
      <w:r w:rsidR="009C31C4" w:rsidRPr="007543B4">
        <w:rPr>
          <w:rFonts w:cs="Times New Roman"/>
          <w:lang w:val="en-GB"/>
        </w:rPr>
        <w:t>,</w:t>
      </w:r>
      <w:r w:rsidR="007536A2" w:rsidRPr="007543B4">
        <w:rPr>
          <w:rFonts w:cs="Times New Roman"/>
          <w:lang w:val="en-GB"/>
        </w:rPr>
        <w:t xml:space="preserve"> </w:t>
      </w:r>
      <w:r w:rsidR="007423DB">
        <w:rPr>
          <w:rFonts w:cs="Times New Roman"/>
          <w:lang w:val="en-GB"/>
        </w:rPr>
        <w:t xml:space="preserve">the </w:t>
      </w:r>
      <w:r w:rsidR="004D75A0" w:rsidRPr="007543B4">
        <w:rPr>
          <w:rFonts w:cs="Times New Roman"/>
          <w:lang w:val="en-GB"/>
        </w:rPr>
        <w:t>seafloor</w:t>
      </w:r>
      <w:r w:rsidR="00835D28" w:rsidRPr="007543B4">
        <w:rPr>
          <w:rFonts w:cs="Times New Roman"/>
          <w:lang w:val="en-GB"/>
        </w:rPr>
        <w:t xml:space="preserve"> falls into </w:t>
      </w:r>
      <w:r w:rsidR="00DB065E" w:rsidRPr="007543B4">
        <w:rPr>
          <w:rFonts w:cs="Times New Roman"/>
          <w:lang w:val="en-GB"/>
        </w:rPr>
        <w:t xml:space="preserve">the </w:t>
      </w:r>
      <w:r w:rsidR="00835D28" w:rsidRPr="007543B4">
        <w:rPr>
          <w:rFonts w:cs="Times New Roman"/>
          <w:lang w:val="en-GB"/>
        </w:rPr>
        <w:t xml:space="preserve">2250 m </w:t>
      </w:r>
      <w:r w:rsidR="004D75A0" w:rsidRPr="007543B4">
        <w:rPr>
          <w:rFonts w:cs="Times New Roman"/>
          <w:lang w:val="en-GB"/>
        </w:rPr>
        <w:t xml:space="preserve">deep </w:t>
      </w:r>
      <w:r w:rsidR="007423DB">
        <w:rPr>
          <w:rFonts w:cs="Times New Roman"/>
          <w:lang w:val="en-GB"/>
        </w:rPr>
        <w:t>basin</w:t>
      </w:r>
      <w:r w:rsidR="00DB065E" w:rsidRPr="007543B4">
        <w:rPr>
          <w:rFonts w:cs="Times New Roman"/>
          <w:lang w:val="en-GB"/>
        </w:rPr>
        <w:t xml:space="preserve"> of the</w:t>
      </w:r>
      <w:r w:rsidR="001A36C1" w:rsidRPr="007543B4">
        <w:rPr>
          <w:rFonts w:cs="Times New Roman"/>
          <w:lang w:val="en-GB"/>
        </w:rPr>
        <w:t xml:space="preserve"> </w:t>
      </w:r>
      <w:r w:rsidR="00DB065E" w:rsidRPr="007543B4">
        <w:rPr>
          <w:rFonts w:cs="Times New Roman"/>
          <w:lang w:val="en-GB"/>
        </w:rPr>
        <w:t>Greenland Sea</w:t>
      </w:r>
      <w:r w:rsidR="00835D28" w:rsidRPr="007543B4">
        <w:rPr>
          <w:rFonts w:cs="Times New Roman"/>
          <w:lang w:val="en-GB"/>
        </w:rPr>
        <w:t xml:space="preserve">. </w:t>
      </w:r>
    </w:p>
    <w:p w14:paraId="4EB827A7" w14:textId="77777777" w:rsidR="00640959" w:rsidRDefault="00640959" w:rsidP="0044362E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</w:p>
    <w:p w14:paraId="77287C86" w14:textId="2AC6623D" w:rsidR="00BA4B24" w:rsidRDefault="006C1171" w:rsidP="0044362E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  <w:r w:rsidRPr="007543B4">
        <w:rPr>
          <w:rFonts w:cs="Times New Roman"/>
          <w:lang w:val="en-GB"/>
        </w:rPr>
        <w:t>Seven major stratigraphic discontinuities could be identified within the sedimentary record</w:t>
      </w:r>
      <w:r w:rsidR="00640959">
        <w:rPr>
          <w:rFonts w:cs="Times New Roman"/>
          <w:lang w:val="en-GB"/>
        </w:rPr>
        <w:t xml:space="preserve"> of central-</w:t>
      </w:r>
      <w:r w:rsidR="005A2E62">
        <w:rPr>
          <w:rFonts w:cs="Times New Roman"/>
          <w:lang w:val="en-GB"/>
        </w:rPr>
        <w:t>east Greenland margin</w:t>
      </w:r>
      <w:r w:rsidRPr="007543B4">
        <w:rPr>
          <w:rFonts w:cs="Times New Roman"/>
          <w:lang w:val="en-GB"/>
        </w:rPr>
        <w:t>. They restrict eight major seismic units</w:t>
      </w:r>
      <w:r w:rsidR="0060655F" w:rsidRPr="007543B4">
        <w:rPr>
          <w:rFonts w:cs="Times New Roman"/>
          <w:lang w:val="en-GB"/>
        </w:rPr>
        <w:t>,</w:t>
      </w:r>
      <w:r w:rsidRPr="007543B4">
        <w:rPr>
          <w:rFonts w:cs="Times New Roman"/>
          <w:lang w:val="en-GB"/>
        </w:rPr>
        <w:t xml:space="preserve"> </w:t>
      </w:r>
      <w:r w:rsidR="009C31C4" w:rsidRPr="007543B4">
        <w:rPr>
          <w:rFonts w:cs="Times New Roman"/>
          <w:lang w:val="en-GB"/>
        </w:rPr>
        <w:t>named</w:t>
      </w:r>
      <w:r w:rsidRPr="007543B4">
        <w:rPr>
          <w:rFonts w:cs="Times New Roman"/>
          <w:lang w:val="en-GB"/>
        </w:rPr>
        <w:t xml:space="preserve"> from 8 to 1</w:t>
      </w:r>
      <w:r w:rsidR="0060655F" w:rsidRPr="007543B4">
        <w:rPr>
          <w:rFonts w:cs="Times New Roman"/>
          <w:lang w:val="en-GB"/>
        </w:rPr>
        <w:t>,</w:t>
      </w:r>
      <w:r w:rsidRPr="007543B4">
        <w:rPr>
          <w:rFonts w:cs="Times New Roman"/>
          <w:lang w:val="en-GB"/>
        </w:rPr>
        <w:t xml:space="preserve"> in </w:t>
      </w:r>
      <w:r w:rsidR="00DB065E" w:rsidRPr="007543B4">
        <w:rPr>
          <w:rFonts w:cs="Times New Roman"/>
          <w:lang w:val="en-GB"/>
        </w:rPr>
        <w:t xml:space="preserve">upward </w:t>
      </w:r>
      <w:r w:rsidRPr="007543B4">
        <w:rPr>
          <w:rFonts w:cs="Times New Roman"/>
          <w:lang w:val="en-GB"/>
        </w:rPr>
        <w:t xml:space="preserve">stratigraphic order. </w:t>
      </w:r>
      <w:r w:rsidR="009C31C4" w:rsidRPr="007543B4">
        <w:rPr>
          <w:rFonts w:cs="Times New Roman"/>
          <w:lang w:val="en-GB"/>
        </w:rPr>
        <w:t xml:space="preserve">The distribution and seismic facies of these units reveal the evolutionary sequence of the </w:t>
      </w:r>
      <w:r w:rsidR="00DB065E" w:rsidRPr="007543B4">
        <w:rPr>
          <w:rFonts w:cs="Times New Roman"/>
          <w:lang w:val="en-GB"/>
        </w:rPr>
        <w:t xml:space="preserve">study </w:t>
      </w:r>
      <w:r w:rsidR="009C31C4" w:rsidRPr="007543B4">
        <w:rPr>
          <w:rFonts w:cs="Times New Roman"/>
          <w:lang w:val="en-GB"/>
        </w:rPr>
        <w:t xml:space="preserve">area from </w:t>
      </w:r>
      <w:r w:rsidR="005B0519" w:rsidRPr="007543B4">
        <w:rPr>
          <w:rFonts w:cs="Times New Roman"/>
          <w:lang w:val="en-GB"/>
        </w:rPr>
        <w:t xml:space="preserve">early Cenozoic </w:t>
      </w:r>
      <w:r w:rsidR="009C31C4" w:rsidRPr="007543B4">
        <w:rPr>
          <w:rFonts w:cs="Times New Roman"/>
          <w:lang w:val="en-GB"/>
        </w:rPr>
        <w:t xml:space="preserve">to Present. </w:t>
      </w:r>
      <w:r w:rsidR="003F721A" w:rsidRPr="007543B4">
        <w:rPr>
          <w:rFonts w:cs="Times New Roman"/>
          <w:lang w:val="en-GB"/>
        </w:rPr>
        <w:t xml:space="preserve">The lowest unit, Unit 8, </w:t>
      </w:r>
      <w:r w:rsidR="009371CF" w:rsidRPr="007543B4">
        <w:rPr>
          <w:rFonts w:cs="Times New Roman"/>
          <w:lang w:val="en-GB"/>
        </w:rPr>
        <w:t xml:space="preserve">is post-basalt </w:t>
      </w:r>
      <w:r w:rsidR="003F721A" w:rsidRPr="007543B4">
        <w:rPr>
          <w:rFonts w:cs="Times New Roman"/>
          <w:lang w:val="en-GB"/>
        </w:rPr>
        <w:t xml:space="preserve">to middle-late Miocene </w:t>
      </w:r>
      <w:r w:rsidR="009371CF" w:rsidRPr="007543B4">
        <w:rPr>
          <w:rFonts w:cs="Times New Roman"/>
          <w:lang w:val="en-GB"/>
        </w:rPr>
        <w:t xml:space="preserve">age </w:t>
      </w:r>
      <w:r w:rsidR="003F721A" w:rsidRPr="007543B4">
        <w:rPr>
          <w:rFonts w:cs="Times New Roman"/>
          <w:lang w:val="en-GB"/>
        </w:rPr>
        <w:t xml:space="preserve">and represents a pre-glacial depositional stage </w:t>
      </w:r>
      <w:r w:rsidR="007423DB" w:rsidRPr="007543B4">
        <w:rPr>
          <w:rFonts w:cs="Times New Roman"/>
          <w:lang w:val="en-GB"/>
        </w:rPr>
        <w:t>whe</w:t>
      </w:r>
      <w:r w:rsidR="007423DB">
        <w:rPr>
          <w:rFonts w:cs="Times New Roman"/>
          <w:lang w:val="en-GB"/>
        </w:rPr>
        <w:t>re</w:t>
      </w:r>
      <w:r w:rsidR="007423DB" w:rsidRPr="007543B4">
        <w:rPr>
          <w:rFonts w:cs="Times New Roman"/>
          <w:lang w:val="en-GB"/>
        </w:rPr>
        <w:t xml:space="preserve"> </w:t>
      </w:r>
      <w:r w:rsidR="0099103B" w:rsidRPr="007543B4">
        <w:rPr>
          <w:rFonts w:cs="Times New Roman"/>
          <w:lang w:val="en-GB"/>
        </w:rPr>
        <w:t xml:space="preserve">tectonic events controlled the sedimentation. </w:t>
      </w:r>
      <w:r w:rsidR="00E60ECB" w:rsidRPr="007543B4">
        <w:rPr>
          <w:rFonts w:cs="Times New Roman"/>
          <w:lang w:val="en-GB"/>
        </w:rPr>
        <w:t xml:space="preserve">Deposition of Unit 7 occurred by </w:t>
      </w:r>
      <w:r w:rsidR="0099103B" w:rsidRPr="007543B4">
        <w:rPr>
          <w:rFonts w:cs="Times New Roman"/>
          <w:lang w:val="en-GB"/>
        </w:rPr>
        <w:t>late Miocene, revealing glacial-related deposits and ice-stream</w:t>
      </w:r>
      <w:r w:rsidR="005A2E62">
        <w:rPr>
          <w:rFonts w:cs="Times New Roman"/>
          <w:lang w:val="en-GB"/>
        </w:rPr>
        <w:t>s</w:t>
      </w:r>
      <w:r w:rsidR="0099103B" w:rsidRPr="007543B4">
        <w:rPr>
          <w:rFonts w:cs="Times New Roman"/>
          <w:lang w:val="en-GB"/>
        </w:rPr>
        <w:t xml:space="preserve"> along </w:t>
      </w:r>
      <w:r w:rsidR="007423DB">
        <w:rPr>
          <w:rFonts w:cs="Times New Roman"/>
          <w:lang w:val="en-GB"/>
        </w:rPr>
        <w:t xml:space="preserve">the </w:t>
      </w:r>
      <w:r w:rsidR="005A2E62">
        <w:rPr>
          <w:rFonts w:cs="Times New Roman"/>
          <w:lang w:val="en-GB"/>
        </w:rPr>
        <w:t>central-east Greenland margin</w:t>
      </w:r>
      <w:r w:rsidR="00BE5FBB" w:rsidRPr="007543B4">
        <w:rPr>
          <w:rFonts w:cs="Times New Roman"/>
          <w:lang w:val="en-GB"/>
        </w:rPr>
        <w:t xml:space="preserve">. Unit 6 was formed </w:t>
      </w:r>
      <w:r w:rsidR="00E60ECB" w:rsidRPr="007543B4">
        <w:rPr>
          <w:rFonts w:cs="Times New Roman"/>
          <w:lang w:val="en-GB"/>
        </w:rPr>
        <w:t xml:space="preserve">during early Pliocene </w:t>
      </w:r>
      <w:r w:rsidR="00BE5FBB" w:rsidRPr="007543B4">
        <w:rPr>
          <w:rFonts w:cs="Times New Roman"/>
          <w:lang w:val="en-GB"/>
        </w:rPr>
        <w:t xml:space="preserve">by glacial advance over the continental shelf leading </w:t>
      </w:r>
      <w:r w:rsidR="005B0519" w:rsidRPr="007543B4">
        <w:rPr>
          <w:rFonts w:cs="Times New Roman"/>
          <w:lang w:val="en-GB"/>
        </w:rPr>
        <w:t xml:space="preserve">to </w:t>
      </w:r>
      <w:r w:rsidR="00BE5FBB" w:rsidRPr="007543B4">
        <w:rPr>
          <w:rFonts w:cs="Times New Roman"/>
          <w:lang w:val="en-GB"/>
        </w:rPr>
        <w:t xml:space="preserve">strong erosive surfaces </w:t>
      </w:r>
      <w:r w:rsidR="005B0519" w:rsidRPr="007543B4">
        <w:rPr>
          <w:rFonts w:cs="Times New Roman"/>
          <w:lang w:val="en-GB"/>
        </w:rPr>
        <w:t>in the shelf area</w:t>
      </w:r>
      <w:r w:rsidR="00BE5FBB" w:rsidRPr="007543B4">
        <w:rPr>
          <w:rFonts w:cs="Times New Roman"/>
          <w:lang w:val="en-GB"/>
        </w:rPr>
        <w:t xml:space="preserve">. </w:t>
      </w:r>
      <w:r w:rsidR="00E60ECB" w:rsidRPr="007543B4">
        <w:rPr>
          <w:rFonts w:cs="Times New Roman"/>
          <w:lang w:val="en-GB"/>
        </w:rPr>
        <w:t xml:space="preserve">The </w:t>
      </w:r>
      <w:r w:rsidR="003F721A" w:rsidRPr="007543B4">
        <w:rPr>
          <w:rFonts w:cs="Times New Roman"/>
          <w:lang w:val="en-GB"/>
        </w:rPr>
        <w:t xml:space="preserve">thin </w:t>
      </w:r>
      <w:r w:rsidR="00BE5FBB" w:rsidRPr="007543B4">
        <w:rPr>
          <w:rFonts w:cs="Times New Roman"/>
          <w:lang w:val="en-GB"/>
        </w:rPr>
        <w:t>Unit 5</w:t>
      </w:r>
      <w:r w:rsidR="00E60ECB" w:rsidRPr="007543B4">
        <w:rPr>
          <w:rFonts w:cs="Times New Roman"/>
          <w:lang w:val="en-GB"/>
        </w:rPr>
        <w:t xml:space="preserve">, formed </w:t>
      </w:r>
      <w:r w:rsidR="00FE7E6E">
        <w:rPr>
          <w:rFonts w:cs="Times New Roman"/>
          <w:lang w:val="en-GB"/>
        </w:rPr>
        <w:t>in</w:t>
      </w:r>
      <w:r w:rsidR="00FE7E6E" w:rsidRPr="007543B4">
        <w:rPr>
          <w:rFonts w:cs="Times New Roman"/>
          <w:lang w:val="en-GB"/>
        </w:rPr>
        <w:t xml:space="preserve"> </w:t>
      </w:r>
      <w:r w:rsidR="00E60ECB" w:rsidRPr="007543B4">
        <w:rPr>
          <w:rFonts w:cs="Times New Roman"/>
          <w:lang w:val="en-GB"/>
        </w:rPr>
        <w:t xml:space="preserve">late Pliocene, </w:t>
      </w:r>
      <w:r w:rsidR="003F721A" w:rsidRPr="007543B4">
        <w:rPr>
          <w:rFonts w:cs="Times New Roman"/>
          <w:lang w:val="en-GB"/>
        </w:rPr>
        <w:t>is</w:t>
      </w:r>
      <w:r w:rsidR="00BE5FBB" w:rsidRPr="007543B4">
        <w:rPr>
          <w:rFonts w:cs="Times New Roman"/>
          <w:lang w:val="en-GB"/>
        </w:rPr>
        <w:t xml:space="preserve"> related to retreat</w:t>
      </w:r>
      <w:r w:rsidR="005B0519" w:rsidRPr="007543B4">
        <w:rPr>
          <w:rFonts w:cs="Times New Roman"/>
          <w:lang w:val="en-GB"/>
        </w:rPr>
        <w:t xml:space="preserve"> of the ice</w:t>
      </w:r>
      <w:r w:rsidR="00BE5FBB" w:rsidRPr="007543B4">
        <w:rPr>
          <w:rFonts w:cs="Times New Roman"/>
          <w:lang w:val="en-GB"/>
        </w:rPr>
        <w:t xml:space="preserve"> in </w:t>
      </w:r>
      <w:r w:rsidR="005A2E62">
        <w:rPr>
          <w:rFonts w:cs="Times New Roman"/>
          <w:lang w:val="en-GB"/>
        </w:rPr>
        <w:t>central-east Greenland</w:t>
      </w:r>
      <w:r w:rsidR="00BE5FBB" w:rsidRPr="007543B4">
        <w:rPr>
          <w:rFonts w:cs="Times New Roman"/>
          <w:lang w:val="en-GB"/>
        </w:rPr>
        <w:t xml:space="preserve"> despite</w:t>
      </w:r>
      <w:r w:rsidR="006100A3" w:rsidRPr="007543B4">
        <w:rPr>
          <w:rFonts w:cs="Times New Roman"/>
          <w:lang w:val="en-GB"/>
        </w:rPr>
        <w:t xml:space="preserve"> of</w:t>
      </w:r>
      <w:r w:rsidR="00BE5FBB" w:rsidRPr="007543B4">
        <w:rPr>
          <w:rFonts w:cs="Times New Roman"/>
          <w:lang w:val="en-GB"/>
        </w:rPr>
        <w:t xml:space="preserve"> the regional glaciated context.</w:t>
      </w:r>
      <w:r w:rsidR="00E350D7" w:rsidRPr="007543B4">
        <w:rPr>
          <w:rFonts w:cs="Times New Roman"/>
          <w:lang w:val="en-GB"/>
        </w:rPr>
        <w:t xml:space="preserve"> </w:t>
      </w:r>
      <w:proofErr w:type="gramStart"/>
      <w:r w:rsidR="0035361B" w:rsidRPr="007543B4">
        <w:rPr>
          <w:rFonts w:cs="Times New Roman"/>
          <w:lang w:val="en-GB"/>
        </w:rPr>
        <w:t xml:space="preserve">Unit 4, likely deposited during </w:t>
      </w:r>
      <w:r w:rsidR="006100A3" w:rsidRPr="007543B4">
        <w:rPr>
          <w:rFonts w:cs="Times New Roman"/>
          <w:lang w:val="en-GB"/>
        </w:rPr>
        <w:t>late Pliocene to Pleistocene</w:t>
      </w:r>
      <w:r w:rsidR="0035361B" w:rsidRPr="007543B4">
        <w:rPr>
          <w:rFonts w:cs="Times New Roman"/>
          <w:lang w:val="en-GB"/>
        </w:rPr>
        <w:t xml:space="preserve">, displays </w:t>
      </w:r>
      <w:proofErr w:type="spellStart"/>
      <w:r w:rsidR="0035361B" w:rsidRPr="007543B4">
        <w:rPr>
          <w:rFonts w:cs="Times New Roman"/>
          <w:lang w:val="en-GB"/>
        </w:rPr>
        <w:t>progradation</w:t>
      </w:r>
      <w:proofErr w:type="spellEnd"/>
      <w:r w:rsidR="00330E2B" w:rsidRPr="007543B4">
        <w:rPr>
          <w:rFonts w:cs="Times New Roman"/>
          <w:lang w:val="en-GB"/>
        </w:rPr>
        <w:t xml:space="preserve"> along the shelf edge and </w:t>
      </w:r>
      <w:r w:rsidR="00FE7E6E" w:rsidRPr="007543B4">
        <w:rPr>
          <w:lang w:val="en-GB"/>
        </w:rPr>
        <w:t xml:space="preserve">Mass Transport Deposits </w:t>
      </w:r>
      <w:r w:rsidR="00FE7E6E">
        <w:rPr>
          <w:lang w:val="en-GB"/>
        </w:rPr>
        <w:t>(</w:t>
      </w:r>
      <w:r w:rsidR="0035361B" w:rsidRPr="007543B4">
        <w:rPr>
          <w:rFonts w:cs="Times New Roman"/>
          <w:lang w:val="en-GB"/>
        </w:rPr>
        <w:t>MTDs</w:t>
      </w:r>
      <w:r w:rsidR="00FE7E6E">
        <w:rPr>
          <w:rFonts w:cs="Times New Roman"/>
          <w:lang w:val="en-GB"/>
        </w:rPr>
        <w:t>)</w:t>
      </w:r>
      <w:r w:rsidR="008151F0" w:rsidRPr="007543B4">
        <w:rPr>
          <w:rFonts w:cs="Times New Roman"/>
          <w:lang w:val="en-GB"/>
        </w:rPr>
        <w:t xml:space="preserve"> in the </w:t>
      </w:r>
      <w:r w:rsidR="00FE7E6E">
        <w:rPr>
          <w:rFonts w:cs="Times New Roman"/>
          <w:lang w:val="en-GB"/>
        </w:rPr>
        <w:t>basin,</w:t>
      </w:r>
      <w:r w:rsidR="003F5B42" w:rsidRPr="007543B4">
        <w:rPr>
          <w:rFonts w:cs="Times New Roman"/>
          <w:lang w:val="en-GB"/>
        </w:rPr>
        <w:t xml:space="preserve"> </w:t>
      </w:r>
      <w:r w:rsidR="008151F0" w:rsidRPr="007543B4">
        <w:rPr>
          <w:rFonts w:cs="Times New Roman"/>
          <w:lang w:val="en-GB"/>
        </w:rPr>
        <w:t>indicat</w:t>
      </w:r>
      <w:r w:rsidR="00FE7E6E">
        <w:rPr>
          <w:rFonts w:cs="Times New Roman"/>
          <w:lang w:val="en-GB"/>
        </w:rPr>
        <w:t>ing</w:t>
      </w:r>
      <w:r w:rsidR="008151F0" w:rsidRPr="007543B4">
        <w:rPr>
          <w:rFonts w:cs="Times New Roman"/>
          <w:lang w:val="en-GB"/>
        </w:rPr>
        <w:t xml:space="preserve"> a return to active </w:t>
      </w:r>
      <w:r w:rsidR="0035361B" w:rsidRPr="007543B4">
        <w:rPr>
          <w:rFonts w:cs="Times New Roman"/>
          <w:lang w:val="en-GB"/>
        </w:rPr>
        <w:t>ice-stream</w:t>
      </w:r>
      <w:r w:rsidR="00721C70">
        <w:rPr>
          <w:rFonts w:cs="Times New Roman"/>
          <w:lang w:val="en-GB"/>
        </w:rPr>
        <w:t>s along the margin</w:t>
      </w:r>
      <w:r w:rsidR="0035361B" w:rsidRPr="007543B4">
        <w:rPr>
          <w:rFonts w:cs="Times New Roman"/>
          <w:lang w:val="en-GB"/>
        </w:rPr>
        <w:t xml:space="preserve"> </w:t>
      </w:r>
      <w:r w:rsidR="008151F0" w:rsidRPr="007543B4">
        <w:rPr>
          <w:rFonts w:cs="Times New Roman"/>
          <w:lang w:val="en-GB"/>
        </w:rPr>
        <w:t xml:space="preserve">and </w:t>
      </w:r>
      <w:r w:rsidR="00E350D7" w:rsidRPr="007543B4">
        <w:rPr>
          <w:rFonts w:cs="Times New Roman"/>
          <w:lang w:val="en-GB"/>
        </w:rPr>
        <w:t xml:space="preserve">intense glaciation </w:t>
      </w:r>
      <w:r w:rsidR="004B269A">
        <w:rPr>
          <w:rFonts w:cs="Times New Roman"/>
          <w:lang w:val="en-GB"/>
        </w:rPr>
        <w:t>of the hinterland.</w:t>
      </w:r>
      <w:proofErr w:type="gramEnd"/>
      <w:r w:rsidR="00E350D7" w:rsidRPr="007543B4">
        <w:rPr>
          <w:rFonts w:cs="Times New Roman"/>
          <w:lang w:val="en-GB"/>
        </w:rPr>
        <w:t xml:space="preserve"> </w:t>
      </w:r>
      <w:r w:rsidR="005B0519" w:rsidRPr="007543B4">
        <w:rPr>
          <w:rFonts w:cs="Times New Roman"/>
          <w:lang w:val="en-GB"/>
        </w:rPr>
        <w:t xml:space="preserve">Units </w:t>
      </w:r>
      <w:r w:rsidR="00E350D7" w:rsidRPr="007543B4">
        <w:rPr>
          <w:rFonts w:cs="Times New Roman"/>
          <w:lang w:val="en-GB"/>
        </w:rPr>
        <w:t xml:space="preserve">3 and 2 were formed </w:t>
      </w:r>
      <w:r w:rsidR="005B0519" w:rsidRPr="007543B4">
        <w:rPr>
          <w:rFonts w:cs="Times New Roman"/>
          <w:lang w:val="en-GB"/>
        </w:rPr>
        <w:t xml:space="preserve">during early Pleistocene </w:t>
      </w:r>
      <w:r w:rsidR="00E350D7" w:rsidRPr="007543B4">
        <w:rPr>
          <w:rFonts w:cs="Times New Roman"/>
          <w:lang w:val="en-GB"/>
        </w:rPr>
        <w:t>and reveal a continued glacial advance over the continental shelf. From late Pleistocene to Present</w:t>
      </w:r>
      <w:r w:rsidR="00FE7E6E">
        <w:rPr>
          <w:rFonts w:cs="Times New Roman"/>
          <w:lang w:val="en-GB"/>
        </w:rPr>
        <w:t>,</w:t>
      </w:r>
      <w:r w:rsidR="00E350D7" w:rsidRPr="007543B4">
        <w:rPr>
          <w:rFonts w:cs="Times New Roman"/>
          <w:lang w:val="en-GB"/>
        </w:rPr>
        <w:t xml:space="preserve"> Unit 1 </w:t>
      </w:r>
      <w:r w:rsidR="008151F0" w:rsidRPr="007543B4">
        <w:rPr>
          <w:rFonts w:cs="Times New Roman"/>
          <w:lang w:val="en-GB"/>
        </w:rPr>
        <w:t xml:space="preserve">indicates </w:t>
      </w:r>
      <w:r w:rsidR="00E350D7" w:rsidRPr="007543B4">
        <w:rPr>
          <w:rFonts w:cs="Times New Roman"/>
          <w:lang w:val="en-GB"/>
        </w:rPr>
        <w:t>major sediment</w:t>
      </w:r>
      <w:r w:rsidR="006100A3" w:rsidRPr="007543B4">
        <w:rPr>
          <w:rFonts w:cs="Times New Roman"/>
          <w:lang w:val="en-GB"/>
        </w:rPr>
        <w:t>ary</w:t>
      </w:r>
      <w:r w:rsidR="00E350D7" w:rsidRPr="007543B4">
        <w:rPr>
          <w:rFonts w:cs="Times New Roman"/>
          <w:lang w:val="en-GB"/>
        </w:rPr>
        <w:t xml:space="preserve"> input from </w:t>
      </w:r>
      <w:r w:rsidR="0030198E" w:rsidRPr="007543B4">
        <w:rPr>
          <w:rFonts w:cs="Times New Roman"/>
          <w:lang w:val="en-GB"/>
        </w:rPr>
        <w:t xml:space="preserve">the </w:t>
      </w:r>
      <w:r w:rsidR="00E350D7" w:rsidRPr="007543B4">
        <w:rPr>
          <w:rFonts w:cs="Times New Roman"/>
          <w:lang w:val="en-GB"/>
        </w:rPr>
        <w:t xml:space="preserve">Scoresby </w:t>
      </w:r>
      <w:proofErr w:type="spellStart"/>
      <w:r w:rsidR="00E350D7" w:rsidRPr="007543B4">
        <w:rPr>
          <w:rFonts w:cs="Times New Roman"/>
          <w:lang w:val="en-GB"/>
        </w:rPr>
        <w:t>Sund</w:t>
      </w:r>
      <w:proofErr w:type="spellEnd"/>
      <w:r w:rsidR="00E350D7" w:rsidRPr="007543B4">
        <w:rPr>
          <w:rFonts w:cs="Times New Roman"/>
          <w:lang w:val="en-GB"/>
        </w:rPr>
        <w:t xml:space="preserve"> </w:t>
      </w:r>
      <w:r w:rsidR="0030198E" w:rsidRPr="007543B4">
        <w:rPr>
          <w:rFonts w:cs="Times New Roman"/>
          <w:lang w:val="en-GB"/>
        </w:rPr>
        <w:t xml:space="preserve">ice-stream </w:t>
      </w:r>
      <w:r w:rsidR="00E350D7" w:rsidRPr="007543B4">
        <w:rPr>
          <w:rFonts w:cs="Times New Roman"/>
          <w:lang w:val="en-GB"/>
        </w:rPr>
        <w:t xml:space="preserve">and the presence of an important ice </w:t>
      </w:r>
      <w:r w:rsidR="00721C70" w:rsidRPr="007543B4">
        <w:rPr>
          <w:rFonts w:cs="Times New Roman"/>
          <w:lang w:val="en-GB"/>
        </w:rPr>
        <w:t>sheet, which</w:t>
      </w:r>
      <w:r w:rsidR="00E350D7" w:rsidRPr="007543B4">
        <w:rPr>
          <w:rFonts w:cs="Times New Roman"/>
          <w:lang w:val="en-GB"/>
        </w:rPr>
        <w:t xml:space="preserve"> occasionally reaches the continental shelf edge.</w:t>
      </w:r>
      <w:r w:rsidR="00C425B5" w:rsidRPr="007543B4">
        <w:rPr>
          <w:rFonts w:cs="Times New Roman"/>
          <w:lang w:val="en-GB"/>
        </w:rPr>
        <w:t xml:space="preserve"> </w:t>
      </w:r>
    </w:p>
    <w:p w14:paraId="09D608AA" w14:textId="77777777" w:rsidR="00640959" w:rsidRDefault="00640959" w:rsidP="0044362E">
      <w:pPr>
        <w:tabs>
          <w:tab w:val="right" w:pos="9026"/>
        </w:tabs>
        <w:spacing w:after="0"/>
        <w:jc w:val="both"/>
        <w:rPr>
          <w:rFonts w:cs="Times New Roman"/>
          <w:lang w:val="en-GB"/>
        </w:rPr>
      </w:pPr>
    </w:p>
    <w:p w14:paraId="28120E87" w14:textId="10B43A72" w:rsidR="00944730" w:rsidRDefault="004B269A" w:rsidP="00944730">
      <w:pPr>
        <w:jc w:val="both"/>
        <w:rPr>
          <w:lang w:val="en-GB"/>
        </w:rPr>
      </w:pPr>
      <w:r>
        <w:rPr>
          <w:rFonts w:cs="Times New Roman"/>
          <w:lang w:val="en-GB"/>
        </w:rPr>
        <w:t xml:space="preserve">More detailed </w:t>
      </w:r>
      <w:proofErr w:type="spellStart"/>
      <w:r>
        <w:rPr>
          <w:rFonts w:cs="Times New Roman"/>
          <w:lang w:val="en-GB"/>
        </w:rPr>
        <w:t>seimic</w:t>
      </w:r>
      <w:proofErr w:type="spellEnd"/>
      <w:r>
        <w:rPr>
          <w:rFonts w:cs="Times New Roman"/>
          <w:lang w:val="en-GB"/>
        </w:rPr>
        <w:t xml:space="preserve">-stratigraphic </w:t>
      </w:r>
      <w:r w:rsidR="00B35EC3">
        <w:rPr>
          <w:rFonts w:cs="Times New Roman"/>
          <w:lang w:val="en-GB"/>
        </w:rPr>
        <w:t>analysis</w:t>
      </w:r>
      <w:r w:rsidR="00BA4B24">
        <w:rPr>
          <w:rFonts w:cs="Times New Roman"/>
          <w:lang w:val="en-GB"/>
        </w:rPr>
        <w:t xml:space="preserve"> of this upper unit</w:t>
      </w:r>
      <w:r>
        <w:rPr>
          <w:rFonts w:cs="Times New Roman"/>
          <w:lang w:val="en-GB"/>
        </w:rPr>
        <w:t xml:space="preserve"> </w:t>
      </w:r>
      <w:r w:rsidR="008151F0" w:rsidRPr="007543B4">
        <w:rPr>
          <w:rFonts w:cs="Times New Roman"/>
          <w:lang w:val="en-GB"/>
        </w:rPr>
        <w:t>suggest</w:t>
      </w:r>
      <w:r w:rsidR="00FE7E6E">
        <w:rPr>
          <w:rFonts w:cs="Times New Roman"/>
          <w:lang w:val="en-GB"/>
        </w:rPr>
        <w:t>s</w:t>
      </w:r>
      <w:r w:rsidR="008151F0" w:rsidRPr="007543B4">
        <w:rPr>
          <w:rFonts w:cs="Times New Roman"/>
          <w:lang w:val="en-GB"/>
        </w:rPr>
        <w:t xml:space="preserve"> </w:t>
      </w:r>
      <w:r w:rsidR="00C425B5" w:rsidRPr="007543B4">
        <w:rPr>
          <w:rFonts w:cs="Times New Roman"/>
          <w:lang w:val="en-GB"/>
        </w:rPr>
        <w:t xml:space="preserve">major interaction between the along- and down-slope processes </w:t>
      </w:r>
      <w:r w:rsidR="006100A3" w:rsidRPr="007543B4">
        <w:rPr>
          <w:rFonts w:cs="Times New Roman"/>
          <w:lang w:val="en-GB"/>
        </w:rPr>
        <w:t xml:space="preserve">during </w:t>
      </w:r>
      <w:r w:rsidR="008151F0" w:rsidRPr="007543B4">
        <w:rPr>
          <w:rFonts w:cs="Times New Roman"/>
          <w:lang w:val="en-GB"/>
        </w:rPr>
        <w:t xml:space="preserve">the </w:t>
      </w:r>
      <w:r w:rsidR="006100A3" w:rsidRPr="007543B4">
        <w:rPr>
          <w:rFonts w:cs="Times New Roman"/>
          <w:lang w:val="en-GB"/>
        </w:rPr>
        <w:t>Quaternary period</w:t>
      </w:r>
      <w:r w:rsidR="00C425B5" w:rsidRPr="007543B4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 xml:space="preserve"> </w:t>
      </w:r>
      <w:r w:rsidR="00640959">
        <w:rPr>
          <w:lang w:val="en-GB"/>
        </w:rPr>
        <w:t xml:space="preserve">Its </w:t>
      </w:r>
      <w:r w:rsidR="00944730" w:rsidRPr="007543B4">
        <w:rPr>
          <w:lang w:val="en-GB"/>
        </w:rPr>
        <w:t xml:space="preserve">stratigraphic architecture reveals MTDs related to glacial influenced down-slope sedimentary processes. </w:t>
      </w:r>
      <w:r w:rsidRPr="007543B4">
        <w:rPr>
          <w:lang w:val="en-GB"/>
        </w:rPr>
        <w:t xml:space="preserve">The distribution of </w:t>
      </w:r>
      <w:r w:rsidRPr="007543B4">
        <w:rPr>
          <w:lang w:val="en-GB"/>
        </w:rPr>
        <w:lastRenderedPageBreak/>
        <w:t xml:space="preserve">the MTDs </w:t>
      </w:r>
      <w:r w:rsidR="00FE7E6E">
        <w:rPr>
          <w:lang w:val="en-GB"/>
        </w:rPr>
        <w:t>reveals</w:t>
      </w:r>
      <w:r w:rsidR="00FE7E6E" w:rsidRPr="007543B4">
        <w:rPr>
          <w:lang w:val="en-GB"/>
        </w:rPr>
        <w:t xml:space="preserve"> </w:t>
      </w:r>
      <w:r w:rsidRPr="007543B4">
        <w:rPr>
          <w:lang w:val="en-GB"/>
        </w:rPr>
        <w:t>the influence of distinguished ice</w:t>
      </w:r>
      <w:bookmarkStart w:id="0" w:name="_GoBack"/>
      <w:r w:rsidR="00B35EC3">
        <w:rPr>
          <w:lang w:val="en-GB"/>
        </w:rPr>
        <w:t>-</w:t>
      </w:r>
      <w:bookmarkEnd w:id="0"/>
      <w:r w:rsidRPr="007543B4">
        <w:rPr>
          <w:lang w:val="en-GB"/>
        </w:rPr>
        <w:t>stream systems</w:t>
      </w:r>
      <w:r w:rsidR="00BA4B24">
        <w:rPr>
          <w:lang w:val="en-GB"/>
        </w:rPr>
        <w:t xml:space="preserve"> along the margin</w:t>
      </w:r>
      <w:r w:rsidRPr="007543B4">
        <w:rPr>
          <w:lang w:val="en-GB"/>
        </w:rPr>
        <w:t>.</w:t>
      </w:r>
      <w:r>
        <w:rPr>
          <w:lang w:val="en-GB"/>
        </w:rPr>
        <w:t xml:space="preserve"> </w:t>
      </w:r>
      <w:r w:rsidRPr="007543B4">
        <w:rPr>
          <w:lang w:val="en-GB"/>
        </w:rPr>
        <w:t xml:space="preserve">The glacial influence over the margin has been interrupted by periods of stronger activity of the along-slope bottom current flow, </w:t>
      </w:r>
      <w:r>
        <w:rPr>
          <w:lang w:val="en-GB"/>
        </w:rPr>
        <w:t xml:space="preserve">evidenced </w:t>
      </w:r>
      <w:r w:rsidR="00FE7E6E">
        <w:rPr>
          <w:lang w:val="en-GB"/>
        </w:rPr>
        <w:t xml:space="preserve">by </w:t>
      </w:r>
      <w:r>
        <w:rPr>
          <w:lang w:val="en-GB"/>
        </w:rPr>
        <w:t xml:space="preserve">the presence of </w:t>
      </w:r>
      <w:r w:rsidRPr="007543B4">
        <w:rPr>
          <w:lang w:val="en-GB"/>
        </w:rPr>
        <w:t>intercalated buried contourite systems</w:t>
      </w:r>
      <w:r>
        <w:rPr>
          <w:lang w:val="en-GB"/>
        </w:rPr>
        <w:t>. They may denote</w:t>
      </w:r>
      <w:r w:rsidRPr="007543B4">
        <w:rPr>
          <w:lang w:val="en-GB"/>
        </w:rPr>
        <w:t xml:space="preserve"> that the EGC periodically controlled the sedimentation.</w:t>
      </w:r>
      <w:r>
        <w:rPr>
          <w:lang w:val="en-GB"/>
        </w:rPr>
        <w:t xml:space="preserve"> </w:t>
      </w:r>
    </w:p>
    <w:p w14:paraId="6888073C" w14:textId="77777777" w:rsidR="004E528C" w:rsidRDefault="004E528C" w:rsidP="00944730">
      <w:pPr>
        <w:jc w:val="both"/>
        <w:rPr>
          <w:lang w:val="en-GB"/>
        </w:rPr>
      </w:pPr>
    </w:p>
    <w:p w14:paraId="458A8A6C" w14:textId="38EFC290" w:rsidR="004E528C" w:rsidRPr="004E528C" w:rsidRDefault="004E528C" w:rsidP="00944730">
      <w:pPr>
        <w:jc w:val="both"/>
        <w:rPr>
          <w:rFonts w:cs="Times New Roman"/>
          <w:i/>
          <w:lang w:val="en-GB"/>
        </w:rPr>
      </w:pPr>
      <w:r w:rsidRPr="004E528C">
        <w:rPr>
          <w:i/>
          <w:lang w:val="en-GB"/>
        </w:rPr>
        <w:t>Figure 1: Bathymetric map of the central-east Greenland margin</w:t>
      </w:r>
      <w:r w:rsidRPr="007423DB">
        <w:rPr>
          <w:i/>
          <w:lang w:val="en-US"/>
        </w:rPr>
        <w:t xml:space="preserve"> </w:t>
      </w:r>
      <w:r w:rsidRPr="004E528C">
        <w:rPr>
          <w:i/>
          <w:lang w:val="en-GB"/>
        </w:rPr>
        <w:t xml:space="preserve">based on the International Bathymetric Chart of the Arctic Ocean (IBCAO, </w:t>
      </w:r>
      <w:proofErr w:type="spellStart"/>
      <w:r w:rsidRPr="004E528C">
        <w:rPr>
          <w:i/>
          <w:lang w:val="en-GB"/>
        </w:rPr>
        <w:t>Jacobsson</w:t>
      </w:r>
      <w:proofErr w:type="spellEnd"/>
      <w:r w:rsidRPr="004E528C">
        <w:rPr>
          <w:i/>
          <w:lang w:val="en-GB"/>
        </w:rPr>
        <w:t xml:space="preserve"> et al., 2012). Grey isobaths every 50 m from 0 to 1000 m; thick black isobaths every 500 m. Notice the troughs revealed by the bathymetry off the fjords of the margin.</w:t>
      </w:r>
    </w:p>
    <w:p w14:paraId="57C41082" w14:textId="77777777" w:rsidR="00944730" w:rsidRDefault="00944730" w:rsidP="00D824D4">
      <w:pPr>
        <w:jc w:val="both"/>
        <w:rPr>
          <w:lang w:val="en-GB"/>
        </w:rPr>
      </w:pPr>
    </w:p>
    <w:p w14:paraId="6107D1D2" w14:textId="77777777" w:rsidR="004E528C" w:rsidRDefault="004E528C" w:rsidP="00D824D4">
      <w:pPr>
        <w:jc w:val="both"/>
        <w:rPr>
          <w:lang w:val="en-GB"/>
        </w:rPr>
      </w:pPr>
    </w:p>
    <w:p w14:paraId="7EE48986" w14:textId="1E62DDBC" w:rsidR="004E528C" w:rsidRPr="004E528C" w:rsidRDefault="004E528C" w:rsidP="004E528C">
      <w:pPr>
        <w:spacing w:line="240" w:lineRule="auto"/>
        <w:jc w:val="both"/>
        <w:rPr>
          <w:sz w:val="18"/>
          <w:szCs w:val="18"/>
          <w:lang w:val="en-GB"/>
        </w:rPr>
      </w:pPr>
      <w:r w:rsidRPr="004E528C">
        <w:rPr>
          <w:sz w:val="18"/>
          <w:szCs w:val="18"/>
          <w:lang w:val="en-GB"/>
        </w:rPr>
        <w:t xml:space="preserve">Jakobsson, M., Mayer, L., Coakley, B., </w:t>
      </w:r>
      <w:proofErr w:type="spellStart"/>
      <w:r w:rsidRPr="004E528C">
        <w:rPr>
          <w:sz w:val="18"/>
          <w:szCs w:val="18"/>
          <w:lang w:val="en-GB"/>
        </w:rPr>
        <w:t>Dowdeswell</w:t>
      </w:r>
      <w:proofErr w:type="spellEnd"/>
      <w:r w:rsidRPr="004E528C">
        <w:rPr>
          <w:sz w:val="18"/>
          <w:szCs w:val="18"/>
          <w:lang w:val="en-GB"/>
        </w:rPr>
        <w:t xml:space="preserve">, J.A., Forbes, S., </w:t>
      </w:r>
      <w:proofErr w:type="spellStart"/>
      <w:r w:rsidRPr="004E528C">
        <w:rPr>
          <w:sz w:val="18"/>
          <w:szCs w:val="18"/>
          <w:lang w:val="en-GB"/>
        </w:rPr>
        <w:t>Fridman</w:t>
      </w:r>
      <w:proofErr w:type="spellEnd"/>
      <w:r w:rsidRPr="004E528C">
        <w:rPr>
          <w:sz w:val="18"/>
          <w:szCs w:val="18"/>
          <w:lang w:val="en-GB"/>
        </w:rPr>
        <w:t xml:space="preserve">, B., </w:t>
      </w:r>
      <w:proofErr w:type="spellStart"/>
      <w:r w:rsidRPr="004E528C">
        <w:rPr>
          <w:sz w:val="18"/>
          <w:szCs w:val="18"/>
          <w:lang w:val="en-GB"/>
        </w:rPr>
        <w:t>Hodnesdal</w:t>
      </w:r>
      <w:proofErr w:type="spellEnd"/>
      <w:r w:rsidRPr="004E528C">
        <w:rPr>
          <w:sz w:val="18"/>
          <w:szCs w:val="18"/>
          <w:lang w:val="en-GB"/>
        </w:rPr>
        <w:t xml:space="preserve">, H., </w:t>
      </w:r>
      <w:proofErr w:type="spellStart"/>
      <w:r w:rsidRPr="004E528C">
        <w:rPr>
          <w:sz w:val="18"/>
          <w:szCs w:val="18"/>
          <w:lang w:val="en-GB"/>
        </w:rPr>
        <w:t>Noormets</w:t>
      </w:r>
      <w:proofErr w:type="spellEnd"/>
      <w:r w:rsidRPr="004E528C">
        <w:rPr>
          <w:sz w:val="18"/>
          <w:szCs w:val="18"/>
          <w:lang w:val="en-GB"/>
        </w:rPr>
        <w:t xml:space="preserve">, R., Pedersen, R., </w:t>
      </w:r>
      <w:proofErr w:type="spellStart"/>
      <w:r w:rsidRPr="004E528C">
        <w:rPr>
          <w:sz w:val="18"/>
          <w:szCs w:val="18"/>
          <w:lang w:val="en-GB"/>
        </w:rPr>
        <w:t>Rebesco</w:t>
      </w:r>
      <w:proofErr w:type="spellEnd"/>
      <w:r w:rsidRPr="004E528C">
        <w:rPr>
          <w:sz w:val="18"/>
          <w:szCs w:val="18"/>
          <w:lang w:val="en-GB"/>
        </w:rPr>
        <w:t xml:space="preserve">, M., </w:t>
      </w:r>
      <w:proofErr w:type="spellStart"/>
      <w:r w:rsidRPr="004E528C">
        <w:rPr>
          <w:sz w:val="18"/>
          <w:szCs w:val="18"/>
          <w:lang w:val="en-GB"/>
        </w:rPr>
        <w:t>Schenke</w:t>
      </w:r>
      <w:proofErr w:type="spellEnd"/>
      <w:r w:rsidRPr="004E528C">
        <w:rPr>
          <w:sz w:val="18"/>
          <w:szCs w:val="18"/>
          <w:lang w:val="en-GB"/>
        </w:rPr>
        <w:t xml:space="preserve">, H.W., </w:t>
      </w:r>
      <w:proofErr w:type="spellStart"/>
      <w:r w:rsidRPr="004E528C">
        <w:rPr>
          <w:sz w:val="18"/>
          <w:szCs w:val="18"/>
          <w:lang w:val="en-GB"/>
        </w:rPr>
        <w:t>Zarayskaya</w:t>
      </w:r>
      <w:proofErr w:type="spellEnd"/>
      <w:r w:rsidRPr="004E528C">
        <w:rPr>
          <w:sz w:val="18"/>
          <w:szCs w:val="18"/>
          <w:lang w:val="en-GB"/>
        </w:rPr>
        <w:t xml:space="preserve">, Y., </w:t>
      </w:r>
      <w:proofErr w:type="spellStart"/>
      <w:r w:rsidRPr="004E528C">
        <w:rPr>
          <w:sz w:val="18"/>
          <w:szCs w:val="18"/>
          <w:lang w:val="en-GB"/>
        </w:rPr>
        <w:t>Accettella</w:t>
      </w:r>
      <w:proofErr w:type="spellEnd"/>
      <w:r w:rsidRPr="004E528C">
        <w:rPr>
          <w:sz w:val="18"/>
          <w:szCs w:val="18"/>
          <w:lang w:val="en-GB"/>
        </w:rPr>
        <w:t xml:space="preserve">, D., Armstrong, A., Anderson, R.M., </w:t>
      </w:r>
      <w:proofErr w:type="spellStart"/>
      <w:r w:rsidRPr="004E528C">
        <w:rPr>
          <w:sz w:val="18"/>
          <w:szCs w:val="18"/>
          <w:lang w:val="en-GB"/>
        </w:rPr>
        <w:t>Bienhoff</w:t>
      </w:r>
      <w:proofErr w:type="spellEnd"/>
      <w:r w:rsidRPr="004E528C">
        <w:rPr>
          <w:sz w:val="18"/>
          <w:szCs w:val="18"/>
          <w:lang w:val="en-GB"/>
        </w:rPr>
        <w:t xml:space="preserve">, P., </w:t>
      </w:r>
      <w:proofErr w:type="spellStart"/>
      <w:r w:rsidRPr="004E528C">
        <w:rPr>
          <w:sz w:val="18"/>
          <w:szCs w:val="18"/>
          <w:lang w:val="en-GB"/>
        </w:rPr>
        <w:t>Camerlenghi</w:t>
      </w:r>
      <w:proofErr w:type="spellEnd"/>
      <w:r w:rsidRPr="004E528C">
        <w:rPr>
          <w:sz w:val="18"/>
          <w:szCs w:val="18"/>
          <w:lang w:val="en-GB"/>
        </w:rPr>
        <w:t xml:space="preserve">, A., Church, I., Edwards, M., Gardner, J.V., Hall, J.K., Hell, B., </w:t>
      </w:r>
      <w:proofErr w:type="spellStart"/>
      <w:r w:rsidRPr="004E528C">
        <w:rPr>
          <w:sz w:val="18"/>
          <w:szCs w:val="18"/>
          <w:lang w:val="en-GB"/>
        </w:rPr>
        <w:t>Hestvik</w:t>
      </w:r>
      <w:proofErr w:type="spellEnd"/>
      <w:r w:rsidRPr="004E528C">
        <w:rPr>
          <w:sz w:val="18"/>
          <w:szCs w:val="18"/>
          <w:lang w:val="en-GB"/>
        </w:rPr>
        <w:t xml:space="preserve">, O., </w:t>
      </w:r>
      <w:proofErr w:type="spellStart"/>
      <w:r w:rsidRPr="004E528C">
        <w:rPr>
          <w:sz w:val="18"/>
          <w:szCs w:val="18"/>
          <w:lang w:val="en-GB"/>
        </w:rPr>
        <w:t>Kristoffersen</w:t>
      </w:r>
      <w:proofErr w:type="spellEnd"/>
      <w:r w:rsidRPr="004E528C">
        <w:rPr>
          <w:sz w:val="18"/>
          <w:szCs w:val="18"/>
          <w:lang w:val="en-GB"/>
        </w:rPr>
        <w:t xml:space="preserve">, Y., Marcussen, C., Mohammad, R., Mosher, D., Nghiem, S.V., </w:t>
      </w:r>
      <w:proofErr w:type="spellStart"/>
      <w:r w:rsidRPr="004E528C">
        <w:rPr>
          <w:sz w:val="18"/>
          <w:szCs w:val="18"/>
          <w:lang w:val="en-GB"/>
        </w:rPr>
        <w:t>Pedrosa</w:t>
      </w:r>
      <w:proofErr w:type="spellEnd"/>
      <w:r w:rsidRPr="004E528C">
        <w:rPr>
          <w:sz w:val="18"/>
          <w:szCs w:val="18"/>
          <w:lang w:val="en-GB"/>
        </w:rPr>
        <w:t xml:space="preserve">, M.T., </w:t>
      </w:r>
      <w:proofErr w:type="spellStart"/>
      <w:r w:rsidRPr="004E528C">
        <w:rPr>
          <w:sz w:val="18"/>
          <w:szCs w:val="18"/>
          <w:lang w:val="en-GB"/>
        </w:rPr>
        <w:t>Travaglini</w:t>
      </w:r>
      <w:proofErr w:type="spellEnd"/>
      <w:r w:rsidRPr="004E528C">
        <w:rPr>
          <w:sz w:val="18"/>
          <w:szCs w:val="18"/>
          <w:lang w:val="en-GB"/>
        </w:rPr>
        <w:t xml:space="preserve">, P.G., </w:t>
      </w:r>
      <w:proofErr w:type="spellStart"/>
      <w:r w:rsidRPr="004E528C">
        <w:rPr>
          <w:sz w:val="18"/>
          <w:szCs w:val="18"/>
          <w:lang w:val="en-GB"/>
        </w:rPr>
        <w:t>Weatherall</w:t>
      </w:r>
      <w:proofErr w:type="spellEnd"/>
      <w:r w:rsidRPr="004E528C">
        <w:rPr>
          <w:sz w:val="18"/>
          <w:szCs w:val="18"/>
          <w:lang w:val="en-GB"/>
        </w:rPr>
        <w:t xml:space="preserve">, P., 2012. </w:t>
      </w:r>
      <w:proofErr w:type="gramStart"/>
      <w:r w:rsidRPr="004E528C">
        <w:rPr>
          <w:sz w:val="18"/>
          <w:szCs w:val="18"/>
          <w:lang w:val="en-GB"/>
        </w:rPr>
        <w:t>The International Bathymetric Chart of the Arctic Ocean (IBCAO) Version 3.0.</w:t>
      </w:r>
      <w:proofErr w:type="gramEnd"/>
      <w:r w:rsidRPr="004E528C">
        <w:rPr>
          <w:sz w:val="18"/>
          <w:szCs w:val="18"/>
          <w:lang w:val="en-GB"/>
        </w:rPr>
        <w:t xml:space="preserve"> </w:t>
      </w:r>
      <w:proofErr w:type="gramStart"/>
      <w:r w:rsidRPr="004E528C">
        <w:rPr>
          <w:sz w:val="18"/>
          <w:szCs w:val="18"/>
          <w:lang w:val="en-GB"/>
        </w:rPr>
        <w:t>Geophysical Research Letters 39.</w:t>
      </w:r>
      <w:proofErr w:type="gramEnd"/>
    </w:p>
    <w:sectPr w:rsidR="004E528C" w:rsidRPr="004E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A"/>
    <w:rsid w:val="000613E9"/>
    <w:rsid w:val="001A36C1"/>
    <w:rsid w:val="001E3CFF"/>
    <w:rsid w:val="00207034"/>
    <w:rsid w:val="002F5DBF"/>
    <w:rsid w:val="0030198E"/>
    <w:rsid w:val="00330E2B"/>
    <w:rsid w:val="0035361B"/>
    <w:rsid w:val="003E19EE"/>
    <w:rsid w:val="003F5B42"/>
    <w:rsid w:val="003F721A"/>
    <w:rsid w:val="00443132"/>
    <w:rsid w:val="0044362E"/>
    <w:rsid w:val="004B269A"/>
    <w:rsid w:val="004D75A0"/>
    <w:rsid w:val="004E528C"/>
    <w:rsid w:val="005A2E62"/>
    <w:rsid w:val="005B0519"/>
    <w:rsid w:val="005E4A11"/>
    <w:rsid w:val="0060655F"/>
    <w:rsid w:val="006100A3"/>
    <w:rsid w:val="00640959"/>
    <w:rsid w:val="006C1171"/>
    <w:rsid w:val="006C2CB9"/>
    <w:rsid w:val="00721C70"/>
    <w:rsid w:val="007423DB"/>
    <w:rsid w:val="007536A2"/>
    <w:rsid w:val="007543B4"/>
    <w:rsid w:val="00757683"/>
    <w:rsid w:val="007B23B6"/>
    <w:rsid w:val="007D59CB"/>
    <w:rsid w:val="007F29F4"/>
    <w:rsid w:val="008151F0"/>
    <w:rsid w:val="00824B17"/>
    <w:rsid w:val="00835D28"/>
    <w:rsid w:val="00836F71"/>
    <w:rsid w:val="00844165"/>
    <w:rsid w:val="00863067"/>
    <w:rsid w:val="009371CF"/>
    <w:rsid w:val="00944730"/>
    <w:rsid w:val="0099103B"/>
    <w:rsid w:val="009C31C4"/>
    <w:rsid w:val="00A1732B"/>
    <w:rsid w:val="00AA44DA"/>
    <w:rsid w:val="00AA55F4"/>
    <w:rsid w:val="00B35EC3"/>
    <w:rsid w:val="00BA4B24"/>
    <w:rsid w:val="00BB2E06"/>
    <w:rsid w:val="00BE5FBB"/>
    <w:rsid w:val="00BE64A5"/>
    <w:rsid w:val="00BF60F0"/>
    <w:rsid w:val="00C425B5"/>
    <w:rsid w:val="00CC316F"/>
    <w:rsid w:val="00D071D0"/>
    <w:rsid w:val="00D33AA0"/>
    <w:rsid w:val="00D623D4"/>
    <w:rsid w:val="00D824D4"/>
    <w:rsid w:val="00DB065E"/>
    <w:rsid w:val="00DF6CEC"/>
    <w:rsid w:val="00E350D7"/>
    <w:rsid w:val="00E44759"/>
    <w:rsid w:val="00E60ECB"/>
    <w:rsid w:val="00F75D0D"/>
    <w:rsid w:val="00FB2165"/>
    <w:rsid w:val="00FD50A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F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1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9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9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9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1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9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9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9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E1C6-6F08-764C-9863-305F5180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720</Words>
  <Characters>3963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GEUS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Lara F.</dc:creator>
  <cp:lastModifiedBy>Lara F. Pérez</cp:lastModifiedBy>
  <cp:revision>3</cp:revision>
  <cp:lastPrinted>2016-10-30T20:08:00Z</cp:lastPrinted>
  <dcterms:created xsi:type="dcterms:W3CDTF">2016-10-31T16:10:00Z</dcterms:created>
  <dcterms:modified xsi:type="dcterms:W3CDTF">2016-10-31T16:25:00Z</dcterms:modified>
</cp:coreProperties>
</file>